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2B6" w:rsidRPr="00FF02B6" w:rsidRDefault="00FF02B6" w:rsidP="00FF02B6">
      <w:pPr>
        <w:jc w:val="center"/>
        <w:rPr>
          <w:b/>
          <w:u w:val="single"/>
        </w:rPr>
      </w:pPr>
      <w:r w:rsidRPr="00FF02B6">
        <w:rPr>
          <w:b/>
          <w:u w:val="single"/>
        </w:rPr>
        <w:t>REQUISITOS PARA L</w:t>
      </w:r>
      <w:r w:rsidR="00EA236D">
        <w:rPr>
          <w:b/>
          <w:u w:val="single"/>
        </w:rPr>
        <w:t>IVRO DE ESCRITURAÇÃO DE PSICOTRÓ</w:t>
      </w:r>
      <w:bookmarkStart w:id="0" w:name="_GoBack"/>
      <w:bookmarkEnd w:id="0"/>
      <w:r w:rsidRPr="00FF02B6">
        <w:rPr>
          <w:b/>
          <w:u w:val="single"/>
        </w:rPr>
        <w:t>PICOS</w:t>
      </w:r>
    </w:p>
    <w:p w:rsidR="00FF02B6" w:rsidRDefault="00FF02B6" w:rsidP="00FF02B6"/>
    <w:p w:rsidR="00FF02B6" w:rsidRPr="00FF02B6" w:rsidRDefault="00FF02B6" w:rsidP="00FF02B6">
      <w:pPr>
        <w:jc w:val="center"/>
        <w:rPr>
          <w:b/>
          <w:u w:val="single"/>
        </w:rPr>
      </w:pPr>
    </w:p>
    <w:p w:rsidR="00FF02B6" w:rsidRPr="00FF02B6" w:rsidRDefault="00FF02B6" w:rsidP="00FF02B6">
      <w:pPr>
        <w:jc w:val="center"/>
        <w:rPr>
          <w:b/>
          <w:u w:val="single"/>
        </w:rPr>
      </w:pPr>
      <w:r w:rsidRPr="00FF02B6">
        <w:rPr>
          <w:b/>
          <w:u w:val="single"/>
        </w:rPr>
        <w:t>REQUISITOS PARA ABERTURA DE LIVRO</w:t>
      </w:r>
    </w:p>
    <w:p w:rsidR="00FF02B6" w:rsidRPr="00FF02B6" w:rsidRDefault="00FF02B6" w:rsidP="00FF02B6">
      <w:pPr>
        <w:jc w:val="center"/>
        <w:rPr>
          <w:b/>
        </w:rPr>
      </w:pPr>
    </w:p>
    <w:p w:rsidR="00FF02B6" w:rsidRDefault="00806EFA" w:rsidP="00FF02B6">
      <w:r>
        <w:t xml:space="preserve">1. </w:t>
      </w:r>
      <w:r w:rsidR="00FF02B6" w:rsidRPr="00FF02B6">
        <w:t xml:space="preserve">REQUERIMENTO PADRONIZADO SESMA (ASSINADO P/ PROPRIETARIO OU RESP. TECNICO); </w:t>
      </w:r>
    </w:p>
    <w:p w:rsidR="00FF02B6" w:rsidRDefault="00806EFA" w:rsidP="00FF02B6">
      <w:r>
        <w:t xml:space="preserve">2. </w:t>
      </w:r>
      <w:r w:rsidR="00FF02B6" w:rsidRPr="00FF02B6">
        <w:t xml:space="preserve">TERMO DE ABERTURA PADRONIZADO SESMA (ASSINADO P/ PROPRIETARIO OU RESP.TECNICO); </w:t>
      </w:r>
    </w:p>
    <w:p w:rsidR="00FF02B6" w:rsidRDefault="00806EFA" w:rsidP="00FF02B6">
      <w:r>
        <w:t xml:space="preserve">3. </w:t>
      </w:r>
      <w:r w:rsidR="00FF02B6">
        <w:t xml:space="preserve">CPF E RG DO PROPRIETARIO;   </w:t>
      </w:r>
    </w:p>
    <w:p w:rsidR="00806EFA" w:rsidRDefault="00806EFA" w:rsidP="00FF02B6">
      <w:r>
        <w:t>4. CNPJ ATUALIZADO</w:t>
      </w:r>
      <w:r w:rsidR="00FF02B6" w:rsidRPr="00FF02B6">
        <w:t xml:space="preserve">;; </w:t>
      </w:r>
    </w:p>
    <w:p w:rsidR="00806EFA" w:rsidRDefault="00806EFA" w:rsidP="00806EFA">
      <w:pPr>
        <w:textAlignment w:val="baseline"/>
        <w:rPr>
          <w:szCs w:val="24"/>
        </w:rPr>
      </w:pPr>
      <w:r>
        <w:t>5</w:t>
      </w:r>
      <w:r w:rsidR="00FF02B6" w:rsidRPr="00FF02B6">
        <w:t xml:space="preserve">. </w:t>
      </w:r>
      <w:r w:rsidRPr="0084674A">
        <w:rPr>
          <w:szCs w:val="24"/>
        </w:rPr>
        <w:t xml:space="preserve">CERTIDÃO DE RESPONSABILIDADE TÉCNICA DO </w:t>
      </w:r>
      <w:r>
        <w:rPr>
          <w:szCs w:val="24"/>
        </w:rPr>
        <w:t>PROFISSIONAL RESPONSÁVEL TÉCNICO PELO ESTABELECIMENTO, EMITIDA PELO</w:t>
      </w:r>
      <w:r w:rsidRPr="0084674A">
        <w:rPr>
          <w:szCs w:val="24"/>
        </w:rPr>
        <w:t xml:space="preserve"> CO</w:t>
      </w:r>
      <w:r>
        <w:rPr>
          <w:szCs w:val="24"/>
        </w:rPr>
        <w:t>NSELHO DE CLASSE</w:t>
      </w:r>
      <w:r w:rsidRPr="0084674A">
        <w:rPr>
          <w:szCs w:val="24"/>
        </w:rPr>
        <w:t xml:space="preserve"> COMPETENTE;</w:t>
      </w:r>
    </w:p>
    <w:p w:rsidR="00806EFA" w:rsidRDefault="00806EFA" w:rsidP="00FF02B6">
      <w:r>
        <w:t>6</w:t>
      </w:r>
      <w:r w:rsidR="00FF02B6" w:rsidRPr="00FF02B6">
        <w:t xml:space="preserve">. DAM — TAXA DE VIGILANCIA SANITARIA (TVS) PAGA COPIA E APRESENTAR ORIGINAL, </w:t>
      </w:r>
    </w:p>
    <w:p w:rsidR="00806EFA" w:rsidRDefault="00806EFA" w:rsidP="00FF02B6">
      <w:r>
        <w:t>7</w:t>
      </w:r>
      <w:r w:rsidR="00FF02B6" w:rsidRPr="00FF02B6">
        <w:t xml:space="preserve">. LISTA DOS MEDICAMENTOS PSICOTROPICOS A SEREM ESCRITURADOS DE ACORDO COM A PORTARIA N° 344 DE 12/05/1998 E SUAS ATUALIZAGOES. </w:t>
      </w:r>
    </w:p>
    <w:p w:rsidR="00806EFA" w:rsidRDefault="00806EFA" w:rsidP="00FF02B6"/>
    <w:p w:rsidR="003F4DA9" w:rsidRDefault="003F4DA9" w:rsidP="00FF02B6"/>
    <w:p w:rsidR="003F4DA9" w:rsidRPr="003F4DA9" w:rsidRDefault="003F4DA9" w:rsidP="003F4DA9">
      <w:pPr>
        <w:jc w:val="both"/>
        <w:rPr>
          <w:szCs w:val="24"/>
          <w:u w:val="single"/>
        </w:rPr>
      </w:pPr>
      <w:r w:rsidRPr="003F4DA9">
        <w:rPr>
          <w:b/>
          <w:szCs w:val="24"/>
          <w:u w:val="single"/>
        </w:rPr>
        <w:t>REQUISITOS PARA TERMO DE ABERTURA DE LIVRO ELETRÔNICO</w:t>
      </w:r>
    </w:p>
    <w:p w:rsidR="003F4DA9" w:rsidRPr="003F4DA9" w:rsidRDefault="003F4DA9" w:rsidP="003F4DA9">
      <w:pPr>
        <w:jc w:val="both"/>
        <w:rPr>
          <w:szCs w:val="24"/>
        </w:rPr>
      </w:pPr>
      <w:r w:rsidRPr="003F4DA9">
        <w:rPr>
          <w:szCs w:val="24"/>
        </w:rPr>
        <w:t xml:space="preserve">  </w:t>
      </w:r>
    </w:p>
    <w:p w:rsidR="003F4DA9" w:rsidRPr="003F4DA9" w:rsidRDefault="003F4DA9" w:rsidP="003F4DA9">
      <w:pPr>
        <w:jc w:val="both"/>
        <w:rPr>
          <w:szCs w:val="24"/>
        </w:rPr>
      </w:pPr>
      <w:r w:rsidRPr="003F4DA9">
        <w:rPr>
          <w:szCs w:val="24"/>
        </w:rPr>
        <w:t>1. REQUERIMENTO PADRONIZADO SESMA (ASSINADO P/ PROPRIETÁRIO OU RESP. TÉCNICO);</w:t>
      </w:r>
    </w:p>
    <w:p w:rsidR="003F4DA9" w:rsidRPr="003F4DA9" w:rsidRDefault="003F4DA9" w:rsidP="003F4DA9">
      <w:pPr>
        <w:jc w:val="both"/>
        <w:rPr>
          <w:szCs w:val="24"/>
        </w:rPr>
      </w:pPr>
      <w:r>
        <w:rPr>
          <w:szCs w:val="24"/>
        </w:rPr>
        <w:t>2.</w:t>
      </w:r>
      <w:r w:rsidRPr="0084674A">
        <w:rPr>
          <w:szCs w:val="24"/>
        </w:rPr>
        <w:t xml:space="preserve">CERTIDÃO DE RESPONSABILIDADE TÉCNICA DO </w:t>
      </w:r>
      <w:r>
        <w:rPr>
          <w:szCs w:val="24"/>
        </w:rPr>
        <w:t>PROFISSIONAL RESPONSÁVEL TÉCNICO PELO ESTABELECIMENTO, EMITIDA PELO</w:t>
      </w:r>
      <w:r w:rsidRPr="0084674A">
        <w:rPr>
          <w:szCs w:val="24"/>
        </w:rPr>
        <w:t xml:space="preserve"> CO</w:t>
      </w:r>
      <w:r>
        <w:rPr>
          <w:szCs w:val="24"/>
        </w:rPr>
        <w:t>NSELHO DE CLASSE</w:t>
      </w:r>
      <w:r w:rsidRPr="0084674A">
        <w:rPr>
          <w:szCs w:val="24"/>
        </w:rPr>
        <w:t xml:space="preserve"> COMPETENTE</w:t>
      </w:r>
      <w:r w:rsidRPr="003F4DA9">
        <w:rPr>
          <w:szCs w:val="24"/>
        </w:rPr>
        <w:t>;</w:t>
      </w:r>
    </w:p>
    <w:p w:rsidR="003F4DA9" w:rsidRPr="003F4DA9" w:rsidRDefault="003F4DA9" w:rsidP="003F4DA9">
      <w:pPr>
        <w:jc w:val="both"/>
        <w:rPr>
          <w:szCs w:val="24"/>
        </w:rPr>
      </w:pPr>
      <w:r w:rsidRPr="003F4DA9">
        <w:rPr>
          <w:szCs w:val="24"/>
        </w:rPr>
        <w:t>3. CNPJ VÁLIDO OU CONSULTA ATUAL;</w:t>
      </w:r>
    </w:p>
    <w:p w:rsidR="003F4DA9" w:rsidRPr="003F4DA9" w:rsidRDefault="003F4DA9" w:rsidP="003F4DA9">
      <w:pPr>
        <w:jc w:val="both"/>
        <w:rPr>
          <w:szCs w:val="24"/>
        </w:rPr>
      </w:pPr>
      <w:r>
        <w:rPr>
          <w:szCs w:val="24"/>
        </w:rPr>
        <w:t xml:space="preserve">4. </w:t>
      </w:r>
      <w:r w:rsidRPr="00FF02B6">
        <w:t>LISTA DOS MEDICAMENTOS PSICOTROPICOS A SEREM ESCRITURADOS DE ACORDO COM A PORTARIA N° 344 DE 12/05/1998</w:t>
      </w:r>
      <w:r>
        <w:t xml:space="preserve"> E SUAS ATUALIZAÇÕ</w:t>
      </w:r>
      <w:r w:rsidRPr="00FF02B6">
        <w:t>ES.</w:t>
      </w:r>
    </w:p>
    <w:p w:rsidR="003F4DA9" w:rsidRPr="003F4DA9" w:rsidRDefault="003F4DA9" w:rsidP="003F4DA9">
      <w:pPr>
        <w:jc w:val="both"/>
        <w:rPr>
          <w:szCs w:val="24"/>
        </w:rPr>
      </w:pPr>
      <w:r>
        <w:rPr>
          <w:szCs w:val="24"/>
        </w:rPr>
        <w:t xml:space="preserve">5. </w:t>
      </w:r>
      <w:r w:rsidRPr="003F4DA9">
        <w:rPr>
          <w:szCs w:val="24"/>
        </w:rPr>
        <w:t>RASTREAMENTO DOS PSICOTRÓPICOS (ASSINADA PELO RESP. TÉCNICO);</w:t>
      </w:r>
    </w:p>
    <w:p w:rsidR="003F4DA9" w:rsidRPr="003F4DA9" w:rsidRDefault="003F4DA9" w:rsidP="003F4DA9">
      <w:pPr>
        <w:jc w:val="both"/>
        <w:rPr>
          <w:szCs w:val="24"/>
        </w:rPr>
      </w:pPr>
      <w:r>
        <w:rPr>
          <w:szCs w:val="24"/>
        </w:rPr>
        <w:t>6</w:t>
      </w:r>
      <w:r w:rsidRPr="003F4DA9">
        <w:rPr>
          <w:szCs w:val="24"/>
        </w:rPr>
        <w:t>.</w:t>
      </w:r>
      <w:r>
        <w:rPr>
          <w:szCs w:val="24"/>
        </w:rPr>
        <w:t xml:space="preserve"> </w:t>
      </w:r>
      <w:r w:rsidRPr="003F4DA9">
        <w:rPr>
          <w:szCs w:val="24"/>
        </w:rPr>
        <w:t>DAM – TAXA DE VIGILÂNCIA SANITÁRIA (TVS) PAGA CÓPIA E ORIGINAL;</w:t>
      </w:r>
    </w:p>
    <w:p w:rsidR="003F4DA9" w:rsidRPr="008012EA" w:rsidRDefault="003F4DA9" w:rsidP="003F4DA9">
      <w:pPr>
        <w:ind w:left="708"/>
        <w:rPr>
          <w:rFonts w:ascii="Arial" w:hAnsi="Arial" w:cs="Arial"/>
          <w:sz w:val="32"/>
          <w:szCs w:val="32"/>
        </w:rPr>
      </w:pPr>
      <w:r w:rsidRPr="005B5680">
        <w:rPr>
          <w:rFonts w:ascii="Arial" w:hAnsi="Arial" w:cs="Arial"/>
          <w:sz w:val="20"/>
        </w:rPr>
        <w:t xml:space="preserve"> </w:t>
      </w:r>
    </w:p>
    <w:p w:rsidR="003F4DA9" w:rsidRDefault="003F4DA9" w:rsidP="00FF02B6"/>
    <w:p w:rsidR="00806EFA" w:rsidRPr="00806EFA" w:rsidRDefault="00FF02B6" w:rsidP="00806EFA">
      <w:pPr>
        <w:jc w:val="center"/>
        <w:rPr>
          <w:b/>
          <w:u w:val="single"/>
        </w:rPr>
      </w:pPr>
      <w:r w:rsidRPr="00806EFA">
        <w:rPr>
          <w:b/>
          <w:u w:val="single"/>
        </w:rPr>
        <w:t>REQUISITOS PARA ENCERRAMENTO DE LIVRO</w:t>
      </w:r>
    </w:p>
    <w:p w:rsidR="00806EFA" w:rsidRDefault="00806EFA" w:rsidP="00D921AC">
      <w:pPr>
        <w:jc w:val="both"/>
      </w:pPr>
    </w:p>
    <w:p w:rsidR="00D921AC" w:rsidRDefault="00FF02B6" w:rsidP="00D921AC">
      <w:pPr>
        <w:jc w:val="both"/>
      </w:pPr>
      <w:r w:rsidRPr="00FF02B6">
        <w:t xml:space="preserve">1. REQUERIMENTO PADRONIZADO SESMA (ASSINADO P/ PROPRIETARIO OU RESP. TECNICO); </w:t>
      </w:r>
    </w:p>
    <w:p w:rsidR="00D921AC" w:rsidRDefault="00FF02B6" w:rsidP="00D921AC">
      <w:pPr>
        <w:jc w:val="both"/>
      </w:pPr>
      <w:r w:rsidRPr="00FF02B6">
        <w:t xml:space="preserve">2. TERMO DE ENCERRAMENTO PADRONIZADO SESMA (ASSINADO P/ PROPRIETARIO OU RESP.TECNICO); </w:t>
      </w:r>
    </w:p>
    <w:p w:rsidR="00D921AC" w:rsidRDefault="00FF02B6" w:rsidP="00D921AC">
      <w:pPr>
        <w:jc w:val="both"/>
      </w:pPr>
      <w:r w:rsidRPr="00FF02B6">
        <w:t xml:space="preserve">3. CPF E RG DO PROPRIETARIO; </w:t>
      </w:r>
    </w:p>
    <w:p w:rsidR="00D921AC" w:rsidRDefault="00D921AC" w:rsidP="00D921AC">
      <w:pPr>
        <w:jc w:val="both"/>
        <w:textAlignment w:val="baseline"/>
        <w:rPr>
          <w:szCs w:val="24"/>
        </w:rPr>
      </w:pPr>
      <w:r>
        <w:rPr>
          <w:szCs w:val="24"/>
        </w:rPr>
        <w:t xml:space="preserve">4. </w:t>
      </w:r>
      <w:r w:rsidRPr="0084674A">
        <w:rPr>
          <w:szCs w:val="24"/>
        </w:rPr>
        <w:t xml:space="preserve">CERTIDÃO DE RESPONSABILIDADE TÉCNICA DO </w:t>
      </w:r>
      <w:r>
        <w:rPr>
          <w:szCs w:val="24"/>
        </w:rPr>
        <w:t>PROFISSIONAL RESPONSÁVEL TÉCNICO PELO ESTABELECIMENTO, EMITIDA PELO</w:t>
      </w:r>
      <w:r w:rsidRPr="0084674A">
        <w:rPr>
          <w:szCs w:val="24"/>
        </w:rPr>
        <w:t xml:space="preserve"> CO</w:t>
      </w:r>
      <w:r>
        <w:rPr>
          <w:szCs w:val="24"/>
        </w:rPr>
        <w:t>NSELHO DE CLASSE</w:t>
      </w:r>
      <w:r w:rsidRPr="0084674A">
        <w:rPr>
          <w:szCs w:val="24"/>
        </w:rPr>
        <w:t xml:space="preserve"> COMPETENTE;</w:t>
      </w:r>
    </w:p>
    <w:p w:rsidR="00D921AC" w:rsidRDefault="00D921AC" w:rsidP="00D921AC">
      <w:pPr>
        <w:jc w:val="both"/>
      </w:pPr>
      <w:r>
        <w:t>5. CNPJ ATUALIZADO</w:t>
      </w:r>
      <w:r w:rsidR="00FF02B6" w:rsidRPr="00FF02B6">
        <w:t xml:space="preserve">; </w:t>
      </w:r>
    </w:p>
    <w:p w:rsidR="00D921AC" w:rsidRDefault="00D921AC" w:rsidP="00D921AC">
      <w:pPr>
        <w:jc w:val="both"/>
      </w:pPr>
      <w:r>
        <w:lastRenderedPageBreak/>
        <w:t>6</w:t>
      </w:r>
      <w:r w:rsidR="00FF02B6" w:rsidRPr="00FF02B6">
        <w:t>. DAM - TAXA DE VIGILANCIA SANITARIA (TVS) PAGA COPIA E APRESENTAR ORIGINAL:</w:t>
      </w:r>
    </w:p>
    <w:p w:rsidR="00D921AC" w:rsidRDefault="00D921AC" w:rsidP="00D921AC">
      <w:pPr>
        <w:jc w:val="both"/>
      </w:pPr>
      <w:r>
        <w:t>7</w:t>
      </w:r>
      <w:r w:rsidR="00FF02B6" w:rsidRPr="00FF02B6">
        <w:t xml:space="preserve"> LISTA DOS MEDICAMENTOS PSICOTROPICOS A SEREM ESCRITURADOS DE ACORDO COM A PORTARIA N° 344 DE 12 DE MAIO DE 1998 E SUAS ATUALIZAGOES. </w:t>
      </w:r>
    </w:p>
    <w:p w:rsidR="00D921AC" w:rsidRDefault="00D921AC" w:rsidP="00D921AC">
      <w:pPr>
        <w:jc w:val="both"/>
      </w:pPr>
    </w:p>
    <w:p w:rsidR="00D921AC" w:rsidRDefault="00D921AC" w:rsidP="00D921AC">
      <w:pPr>
        <w:jc w:val="both"/>
      </w:pPr>
    </w:p>
    <w:p w:rsidR="00FF02B6" w:rsidRDefault="00D921AC" w:rsidP="00D921AC">
      <w:pPr>
        <w:jc w:val="both"/>
      </w:pPr>
      <w:r>
        <w:t>OBS: SERA NECESSÁ</w:t>
      </w:r>
      <w:r w:rsidR="00FF02B6" w:rsidRPr="00FF02B6">
        <w:t>RIA A APRESENTAGAO DE TODAS OS ITENS SOLICITADOSS PARA A ENTRADA DO PROCESSO DE LIVRO DE ESCRITUR</w:t>
      </w:r>
      <w:r>
        <w:t>AÇÃO</w:t>
      </w:r>
      <w:r w:rsidR="00FF02B6" w:rsidRPr="00FF02B6">
        <w:t xml:space="preserve"> DE PSICOTROPICOS;</w:t>
      </w: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BB1F26">
      <w:pPr>
        <w:jc w:val="center"/>
      </w:pPr>
      <w:r w:rsidRPr="00FF02B6">
        <w:rPr>
          <w:b/>
          <w:u w:val="single"/>
        </w:rPr>
        <w:lastRenderedPageBreak/>
        <w:t>L</w:t>
      </w:r>
      <w:r w:rsidR="00EA236D">
        <w:rPr>
          <w:b/>
          <w:u w:val="single"/>
        </w:rPr>
        <w:t>IVRO DE ESCRITURAÇÃO DE PSICOTRÓ</w:t>
      </w:r>
      <w:r w:rsidRPr="00FF02B6">
        <w:rPr>
          <w:b/>
          <w:u w:val="single"/>
        </w:rPr>
        <w:t>PICOS</w:t>
      </w: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BB1F26" w:rsidTr="00BB1F26">
        <w:tc>
          <w:tcPr>
            <w:tcW w:w="8494" w:type="dxa"/>
            <w:gridSpan w:val="2"/>
          </w:tcPr>
          <w:p w:rsidR="00BB1F26" w:rsidRDefault="00BB1F26" w:rsidP="00BB1F26">
            <w:pPr>
              <w:jc w:val="center"/>
              <w:rPr>
                <w:b/>
              </w:rPr>
            </w:pPr>
            <w:r w:rsidRPr="00BB1F26">
              <w:rPr>
                <w:b/>
              </w:rPr>
              <w:t>TERMO DE ABERTURA</w:t>
            </w:r>
          </w:p>
          <w:p w:rsidR="00BB1F26" w:rsidRDefault="00BB1F26" w:rsidP="00BB1F26">
            <w:pPr>
              <w:jc w:val="center"/>
              <w:rPr>
                <w:b/>
              </w:rPr>
            </w:pPr>
          </w:p>
          <w:p w:rsidR="00BB1F26" w:rsidRPr="00BB1F26" w:rsidRDefault="00BB1F26" w:rsidP="00BB1F2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Portaria n°344 de 12 de Maio de 1998- Anexo XVIII</w:t>
            </w:r>
          </w:p>
        </w:tc>
      </w:tr>
      <w:tr w:rsidR="00BB1F26" w:rsidTr="00BB1F26">
        <w:tc>
          <w:tcPr>
            <w:tcW w:w="8494" w:type="dxa"/>
            <w:gridSpan w:val="2"/>
          </w:tcPr>
          <w:p w:rsidR="00BB1F26" w:rsidRPr="00BB1F26" w:rsidRDefault="00BB1F26" w:rsidP="00D921AC">
            <w:pPr>
              <w:jc w:val="both"/>
              <w:rPr>
                <w:sz w:val="20"/>
              </w:rPr>
            </w:pPr>
            <w:r w:rsidRPr="00BB1F26">
              <w:rPr>
                <w:sz w:val="20"/>
              </w:rPr>
              <w:t xml:space="preserve">Este livro contém                           folhas numeradas tipograficamente à máquina, servirá para o </w:t>
            </w:r>
          </w:p>
        </w:tc>
      </w:tr>
      <w:tr w:rsidR="00BB1F26" w:rsidTr="00BB1F26">
        <w:tc>
          <w:tcPr>
            <w:tcW w:w="8494" w:type="dxa"/>
            <w:gridSpan w:val="2"/>
          </w:tcPr>
          <w:p w:rsidR="00BB1F26" w:rsidRPr="00BB1F26" w:rsidRDefault="00BB1F26" w:rsidP="00D921AC">
            <w:pPr>
              <w:jc w:val="both"/>
              <w:rPr>
                <w:sz w:val="20"/>
              </w:rPr>
            </w:pPr>
            <w:r>
              <w:rPr>
                <w:sz w:val="20"/>
              </w:rPr>
              <w:t>r</w:t>
            </w:r>
            <w:r w:rsidRPr="00BB1F26">
              <w:rPr>
                <w:sz w:val="20"/>
              </w:rPr>
              <w:t xml:space="preserve">egistro de </w:t>
            </w:r>
          </w:p>
        </w:tc>
      </w:tr>
      <w:tr w:rsidR="00BB1F26" w:rsidTr="00BB1F26">
        <w:tc>
          <w:tcPr>
            <w:tcW w:w="8494" w:type="dxa"/>
            <w:gridSpan w:val="2"/>
          </w:tcPr>
          <w:p w:rsidR="00BB1F26" w:rsidRPr="00BB1F26" w:rsidRDefault="00BB1F26" w:rsidP="00D921A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da firma </w:t>
            </w:r>
          </w:p>
        </w:tc>
      </w:tr>
      <w:tr w:rsidR="00BB1F26" w:rsidTr="00BB1F26">
        <w:tc>
          <w:tcPr>
            <w:tcW w:w="8494" w:type="dxa"/>
            <w:gridSpan w:val="2"/>
          </w:tcPr>
          <w:p w:rsidR="00BB1F26" w:rsidRPr="00BB1F26" w:rsidRDefault="00BB1F26" w:rsidP="00D921AC">
            <w:pPr>
              <w:jc w:val="both"/>
              <w:rPr>
                <w:sz w:val="20"/>
              </w:rPr>
            </w:pPr>
            <w:r>
              <w:rPr>
                <w:sz w:val="20"/>
              </w:rPr>
              <w:t>Farmácia</w:t>
            </w:r>
          </w:p>
        </w:tc>
      </w:tr>
      <w:tr w:rsidR="00BB1F26" w:rsidTr="00BB1F26">
        <w:tc>
          <w:tcPr>
            <w:tcW w:w="8494" w:type="dxa"/>
            <w:gridSpan w:val="2"/>
          </w:tcPr>
          <w:p w:rsidR="00BB1F26" w:rsidRPr="00BB1F26" w:rsidRDefault="00BB1F26" w:rsidP="00D921AC">
            <w:pPr>
              <w:jc w:val="both"/>
              <w:rPr>
                <w:sz w:val="20"/>
              </w:rPr>
            </w:pPr>
            <w:r>
              <w:rPr>
                <w:sz w:val="20"/>
              </w:rPr>
              <w:t>Farmacêutico (a)</w:t>
            </w:r>
          </w:p>
        </w:tc>
      </w:tr>
      <w:tr w:rsidR="00BB1F26" w:rsidTr="00BB1F26">
        <w:tc>
          <w:tcPr>
            <w:tcW w:w="8494" w:type="dxa"/>
            <w:gridSpan w:val="2"/>
          </w:tcPr>
          <w:p w:rsidR="00BB1F26" w:rsidRPr="00BB1F26" w:rsidRDefault="00BB1F26" w:rsidP="00D921AC">
            <w:pPr>
              <w:jc w:val="both"/>
              <w:rPr>
                <w:sz w:val="20"/>
              </w:rPr>
            </w:pPr>
            <w:r>
              <w:rPr>
                <w:sz w:val="20"/>
              </w:rPr>
              <w:t>Estabelecido à</w:t>
            </w:r>
          </w:p>
        </w:tc>
      </w:tr>
      <w:tr w:rsidR="00BB1F26" w:rsidTr="00BB1F26">
        <w:tc>
          <w:tcPr>
            <w:tcW w:w="8494" w:type="dxa"/>
            <w:gridSpan w:val="2"/>
          </w:tcPr>
          <w:p w:rsidR="00BB1F26" w:rsidRDefault="00BB1F26" w:rsidP="00D921AC">
            <w:pPr>
              <w:jc w:val="both"/>
            </w:pPr>
          </w:p>
        </w:tc>
      </w:tr>
      <w:tr w:rsidR="00BB1F26" w:rsidTr="008B354E">
        <w:tc>
          <w:tcPr>
            <w:tcW w:w="4247" w:type="dxa"/>
          </w:tcPr>
          <w:p w:rsidR="00BB1F26" w:rsidRPr="00BB1F26" w:rsidRDefault="00BB1F26" w:rsidP="00D921AC">
            <w:pPr>
              <w:jc w:val="both"/>
              <w:rPr>
                <w:sz w:val="20"/>
              </w:rPr>
            </w:pPr>
            <w:r w:rsidRPr="00BB1F26">
              <w:rPr>
                <w:sz w:val="20"/>
              </w:rPr>
              <w:t xml:space="preserve">Na cidade de </w:t>
            </w:r>
          </w:p>
        </w:tc>
        <w:tc>
          <w:tcPr>
            <w:tcW w:w="4247" w:type="dxa"/>
          </w:tcPr>
          <w:p w:rsidR="00BB1F26" w:rsidRPr="00BB1F26" w:rsidRDefault="00BB1F26" w:rsidP="00D921A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Estado de </w:t>
            </w:r>
          </w:p>
        </w:tc>
      </w:tr>
      <w:tr w:rsidR="00BB1F26" w:rsidTr="004B1BF1">
        <w:tc>
          <w:tcPr>
            <w:tcW w:w="4247" w:type="dxa"/>
          </w:tcPr>
          <w:p w:rsidR="00BB1F26" w:rsidRPr="00BB1F26" w:rsidRDefault="00BB1F26" w:rsidP="00D921AC">
            <w:pPr>
              <w:jc w:val="both"/>
              <w:rPr>
                <w:sz w:val="20"/>
              </w:rPr>
            </w:pPr>
            <w:r>
              <w:rPr>
                <w:sz w:val="20"/>
              </w:rPr>
              <w:t>Inscrição Estadual n°</w:t>
            </w:r>
          </w:p>
        </w:tc>
        <w:tc>
          <w:tcPr>
            <w:tcW w:w="4247" w:type="dxa"/>
          </w:tcPr>
          <w:p w:rsidR="00BB1F26" w:rsidRPr="00BB1F26" w:rsidRDefault="00BB1F26" w:rsidP="00D921AC">
            <w:pPr>
              <w:jc w:val="both"/>
              <w:rPr>
                <w:sz w:val="20"/>
              </w:rPr>
            </w:pPr>
            <w:r>
              <w:rPr>
                <w:sz w:val="20"/>
              </w:rPr>
              <w:t>CNPJ N°</w:t>
            </w:r>
          </w:p>
        </w:tc>
      </w:tr>
      <w:tr w:rsidR="00BB1F26" w:rsidTr="00BB1F26">
        <w:tc>
          <w:tcPr>
            <w:tcW w:w="8494" w:type="dxa"/>
            <w:gridSpan w:val="2"/>
          </w:tcPr>
          <w:p w:rsidR="00BB1F26" w:rsidRPr="00BB1F26" w:rsidRDefault="00BB1F26" w:rsidP="00D921A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Belém,       de                      </w:t>
            </w:r>
            <w:proofErr w:type="spellStart"/>
            <w:r>
              <w:rPr>
                <w:sz w:val="20"/>
              </w:rPr>
              <w:t>de</w:t>
            </w:r>
            <w:proofErr w:type="spellEnd"/>
            <w:r>
              <w:rPr>
                <w:sz w:val="20"/>
              </w:rPr>
              <w:t xml:space="preserve">   </w:t>
            </w:r>
          </w:p>
        </w:tc>
      </w:tr>
      <w:tr w:rsidR="00BB1F26" w:rsidTr="00BB1F26">
        <w:tc>
          <w:tcPr>
            <w:tcW w:w="8494" w:type="dxa"/>
            <w:gridSpan w:val="2"/>
          </w:tcPr>
          <w:p w:rsidR="00BB1F26" w:rsidRDefault="00BB1F26" w:rsidP="00D921AC">
            <w:pPr>
              <w:jc w:val="both"/>
              <w:rPr>
                <w:sz w:val="20"/>
              </w:rPr>
            </w:pPr>
          </w:p>
          <w:p w:rsidR="00BB1F26" w:rsidRDefault="00BB1F26" w:rsidP="00D921AC">
            <w:pPr>
              <w:jc w:val="both"/>
              <w:rPr>
                <w:sz w:val="20"/>
              </w:rPr>
            </w:pPr>
          </w:p>
          <w:p w:rsidR="00BB1F26" w:rsidRDefault="00BB1F26" w:rsidP="00D921AC">
            <w:pPr>
              <w:jc w:val="both"/>
              <w:rPr>
                <w:sz w:val="20"/>
              </w:rPr>
            </w:pPr>
          </w:p>
          <w:p w:rsidR="00EA236D" w:rsidRDefault="00EA236D" w:rsidP="00D921AC">
            <w:pPr>
              <w:jc w:val="both"/>
              <w:rPr>
                <w:sz w:val="20"/>
              </w:rPr>
            </w:pPr>
          </w:p>
          <w:p w:rsidR="00BB1F26" w:rsidRDefault="00BB1F26" w:rsidP="00BB1F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Assinatura e Carimbo do Responsável Técnico</w:t>
            </w:r>
          </w:p>
        </w:tc>
      </w:tr>
    </w:tbl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D921AC">
      <w:pPr>
        <w:jc w:val="both"/>
      </w:pPr>
    </w:p>
    <w:p w:rsidR="00BB1F26" w:rsidRDefault="00BB1F26" w:rsidP="00BB1F26">
      <w:pPr>
        <w:jc w:val="center"/>
        <w:rPr>
          <w:b/>
          <w:u w:val="single"/>
        </w:rPr>
      </w:pPr>
      <w:r w:rsidRPr="00FF02B6">
        <w:rPr>
          <w:b/>
          <w:u w:val="single"/>
        </w:rPr>
        <w:t>L</w:t>
      </w:r>
      <w:r w:rsidR="00EA236D">
        <w:rPr>
          <w:b/>
          <w:u w:val="single"/>
        </w:rPr>
        <w:t>IVRO DE ESCRITURAÇÃO DE PSICOTRÓ</w:t>
      </w:r>
      <w:r w:rsidRPr="00FF02B6">
        <w:rPr>
          <w:b/>
          <w:u w:val="single"/>
        </w:rPr>
        <w:t>PICOS</w:t>
      </w:r>
    </w:p>
    <w:p w:rsidR="00BB1F26" w:rsidRDefault="00BB1F26" w:rsidP="00BB1F26">
      <w:pPr>
        <w:jc w:val="center"/>
        <w:rPr>
          <w:b/>
          <w:u w:val="single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BB1F26" w:rsidTr="00747881">
        <w:tc>
          <w:tcPr>
            <w:tcW w:w="8494" w:type="dxa"/>
            <w:gridSpan w:val="2"/>
          </w:tcPr>
          <w:p w:rsidR="00BB1F26" w:rsidRDefault="00EA236D" w:rsidP="00747881">
            <w:pPr>
              <w:jc w:val="center"/>
              <w:rPr>
                <w:b/>
              </w:rPr>
            </w:pPr>
            <w:r>
              <w:rPr>
                <w:b/>
              </w:rPr>
              <w:t>TERMO DE ENCERRAMENTO</w:t>
            </w:r>
          </w:p>
          <w:p w:rsidR="00BB1F26" w:rsidRDefault="00BB1F26" w:rsidP="00747881">
            <w:pPr>
              <w:jc w:val="center"/>
              <w:rPr>
                <w:b/>
              </w:rPr>
            </w:pPr>
          </w:p>
          <w:p w:rsidR="00BB1F26" w:rsidRPr="00BB1F26" w:rsidRDefault="00BB1F26" w:rsidP="0074788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Portaria n°344 de 12 de Maio de 1998- Anexo XVIII</w:t>
            </w:r>
          </w:p>
        </w:tc>
      </w:tr>
      <w:tr w:rsidR="00BB1F26" w:rsidTr="00747881">
        <w:tc>
          <w:tcPr>
            <w:tcW w:w="8494" w:type="dxa"/>
            <w:gridSpan w:val="2"/>
          </w:tcPr>
          <w:p w:rsidR="00BB1F26" w:rsidRPr="00BB1F26" w:rsidRDefault="00BB1F26" w:rsidP="00747881">
            <w:pPr>
              <w:jc w:val="both"/>
              <w:rPr>
                <w:sz w:val="20"/>
              </w:rPr>
            </w:pPr>
            <w:r w:rsidRPr="00BB1F26">
              <w:rPr>
                <w:sz w:val="20"/>
              </w:rPr>
              <w:t xml:space="preserve">Este livro contém                           folhas numeradas tipograficamente à máquina, servirá para o </w:t>
            </w:r>
          </w:p>
        </w:tc>
      </w:tr>
      <w:tr w:rsidR="00BB1F26" w:rsidTr="00747881">
        <w:tc>
          <w:tcPr>
            <w:tcW w:w="8494" w:type="dxa"/>
            <w:gridSpan w:val="2"/>
          </w:tcPr>
          <w:p w:rsidR="00BB1F26" w:rsidRPr="00BB1F26" w:rsidRDefault="00BB1F26" w:rsidP="00747881">
            <w:pPr>
              <w:jc w:val="both"/>
              <w:rPr>
                <w:sz w:val="20"/>
              </w:rPr>
            </w:pPr>
            <w:r>
              <w:rPr>
                <w:sz w:val="20"/>
              </w:rPr>
              <w:t>r</w:t>
            </w:r>
            <w:r w:rsidRPr="00BB1F26">
              <w:rPr>
                <w:sz w:val="20"/>
              </w:rPr>
              <w:t xml:space="preserve">egistro de </w:t>
            </w:r>
          </w:p>
        </w:tc>
      </w:tr>
      <w:tr w:rsidR="00BB1F26" w:rsidTr="00747881">
        <w:tc>
          <w:tcPr>
            <w:tcW w:w="8494" w:type="dxa"/>
            <w:gridSpan w:val="2"/>
          </w:tcPr>
          <w:p w:rsidR="00BB1F26" w:rsidRPr="00BB1F26" w:rsidRDefault="00BB1F26" w:rsidP="00747881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da firma </w:t>
            </w:r>
          </w:p>
        </w:tc>
      </w:tr>
      <w:tr w:rsidR="00BB1F26" w:rsidTr="00747881">
        <w:tc>
          <w:tcPr>
            <w:tcW w:w="8494" w:type="dxa"/>
            <w:gridSpan w:val="2"/>
          </w:tcPr>
          <w:p w:rsidR="00BB1F26" w:rsidRPr="00BB1F26" w:rsidRDefault="00BB1F26" w:rsidP="00747881">
            <w:pPr>
              <w:jc w:val="both"/>
              <w:rPr>
                <w:sz w:val="20"/>
              </w:rPr>
            </w:pPr>
            <w:r>
              <w:rPr>
                <w:sz w:val="20"/>
              </w:rPr>
              <w:t>Farmácia</w:t>
            </w:r>
          </w:p>
        </w:tc>
      </w:tr>
      <w:tr w:rsidR="00BB1F26" w:rsidTr="00747881">
        <w:tc>
          <w:tcPr>
            <w:tcW w:w="8494" w:type="dxa"/>
            <w:gridSpan w:val="2"/>
          </w:tcPr>
          <w:p w:rsidR="00BB1F26" w:rsidRPr="00BB1F26" w:rsidRDefault="00BB1F26" w:rsidP="00747881">
            <w:pPr>
              <w:jc w:val="both"/>
              <w:rPr>
                <w:sz w:val="20"/>
              </w:rPr>
            </w:pPr>
            <w:r>
              <w:rPr>
                <w:sz w:val="20"/>
              </w:rPr>
              <w:t>Farmacêutico (a)</w:t>
            </w:r>
          </w:p>
        </w:tc>
      </w:tr>
      <w:tr w:rsidR="00BB1F26" w:rsidTr="00747881">
        <w:tc>
          <w:tcPr>
            <w:tcW w:w="8494" w:type="dxa"/>
            <w:gridSpan w:val="2"/>
          </w:tcPr>
          <w:p w:rsidR="00BB1F26" w:rsidRPr="00BB1F26" w:rsidRDefault="00BB1F26" w:rsidP="00747881">
            <w:pPr>
              <w:jc w:val="both"/>
              <w:rPr>
                <w:sz w:val="20"/>
              </w:rPr>
            </w:pPr>
            <w:r>
              <w:rPr>
                <w:sz w:val="20"/>
              </w:rPr>
              <w:t>Estabelecido à</w:t>
            </w:r>
          </w:p>
        </w:tc>
      </w:tr>
      <w:tr w:rsidR="00BB1F26" w:rsidTr="00747881">
        <w:tc>
          <w:tcPr>
            <w:tcW w:w="8494" w:type="dxa"/>
            <w:gridSpan w:val="2"/>
          </w:tcPr>
          <w:p w:rsidR="00BB1F26" w:rsidRDefault="00BB1F26" w:rsidP="00747881">
            <w:pPr>
              <w:jc w:val="both"/>
            </w:pPr>
          </w:p>
        </w:tc>
      </w:tr>
      <w:tr w:rsidR="00BB1F26" w:rsidTr="00747881">
        <w:tc>
          <w:tcPr>
            <w:tcW w:w="4247" w:type="dxa"/>
          </w:tcPr>
          <w:p w:rsidR="00BB1F26" w:rsidRPr="00BB1F26" w:rsidRDefault="00BB1F26" w:rsidP="00747881">
            <w:pPr>
              <w:jc w:val="both"/>
              <w:rPr>
                <w:sz w:val="20"/>
              </w:rPr>
            </w:pPr>
            <w:r w:rsidRPr="00BB1F26">
              <w:rPr>
                <w:sz w:val="20"/>
              </w:rPr>
              <w:t xml:space="preserve">Na cidade de </w:t>
            </w:r>
          </w:p>
        </w:tc>
        <w:tc>
          <w:tcPr>
            <w:tcW w:w="4247" w:type="dxa"/>
          </w:tcPr>
          <w:p w:rsidR="00BB1F26" w:rsidRPr="00BB1F26" w:rsidRDefault="00BB1F26" w:rsidP="00747881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Estado de </w:t>
            </w:r>
          </w:p>
        </w:tc>
      </w:tr>
      <w:tr w:rsidR="00BB1F26" w:rsidTr="00747881">
        <w:tc>
          <w:tcPr>
            <w:tcW w:w="4247" w:type="dxa"/>
          </w:tcPr>
          <w:p w:rsidR="00BB1F26" w:rsidRPr="00BB1F26" w:rsidRDefault="00BB1F26" w:rsidP="00747881">
            <w:pPr>
              <w:jc w:val="both"/>
              <w:rPr>
                <w:sz w:val="20"/>
              </w:rPr>
            </w:pPr>
            <w:r>
              <w:rPr>
                <w:sz w:val="20"/>
              </w:rPr>
              <w:t>Inscrição Estadual n°</w:t>
            </w:r>
          </w:p>
        </w:tc>
        <w:tc>
          <w:tcPr>
            <w:tcW w:w="4247" w:type="dxa"/>
          </w:tcPr>
          <w:p w:rsidR="00BB1F26" w:rsidRPr="00BB1F26" w:rsidRDefault="00BB1F26" w:rsidP="00747881">
            <w:pPr>
              <w:jc w:val="both"/>
              <w:rPr>
                <w:sz w:val="20"/>
              </w:rPr>
            </w:pPr>
            <w:r>
              <w:rPr>
                <w:sz w:val="20"/>
              </w:rPr>
              <w:t>CNPJ N°</w:t>
            </w:r>
          </w:p>
        </w:tc>
      </w:tr>
      <w:tr w:rsidR="00BB1F26" w:rsidTr="00747881">
        <w:tc>
          <w:tcPr>
            <w:tcW w:w="8494" w:type="dxa"/>
            <w:gridSpan w:val="2"/>
          </w:tcPr>
          <w:p w:rsidR="00BB1F26" w:rsidRPr="00BB1F26" w:rsidRDefault="00BB1F26" w:rsidP="00747881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Belém,       de                      </w:t>
            </w:r>
            <w:proofErr w:type="spellStart"/>
            <w:r>
              <w:rPr>
                <w:sz w:val="20"/>
              </w:rPr>
              <w:t>de</w:t>
            </w:r>
            <w:proofErr w:type="spellEnd"/>
            <w:r>
              <w:rPr>
                <w:sz w:val="20"/>
              </w:rPr>
              <w:t xml:space="preserve">   </w:t>
            </w:r>
          </w:p>
        </w:tc>
      </w:tr>
      <w:tr w:rsidR="00BB1F26" w:rsidTr="00747881">
        <w:tc>
          <w:tcPr>
            <w:tcW w:w="8494" w:type="dxa"/>
            <w:gridSpan w:val="2"/>
          </w:tcPr>
          <w:p w:rsidR="00BB1F26" w:rsidRDefault="00BB1F26" w:rsidP="00747881">
            <w:pPr>
              <w:jc w:val="both"/>
              <w:rPr>
                <w:sz w:val="20"/>
              </w:rPr>
            </w:pPr>
          </w:p>
          <w:p w:rsidR="00BB1F26" w:rsidRDefault="00BB1F26" w:rsidP="00747881">
            <w:pPr>
              <w:jc w:val="both"/>
              <w:rPr>
                <w:sz w:val="20"/>
              </w:rPr>
            </w:pPr>
          </w:p>
          <w:p w:rsidR="00EA236D" w:rsidRDefault="00EA236D" w:rsidP="00747881">
            <w:pPr>
              <w:jc w:val="both"/>
              <w:rPr>
                <w:sz w:val="20"/>
              </w:rPr>
            </w:pPr>
          </w:p>
          <w:p w:rsidR="00BB1F26" w:rsidRDefault="00BB1F26" w:rsidP="00747881">
            <w:pPr>
              <w:jc w:val="both"/>
              <w:rPr>
                <w:sz w:val="20"/>
              </w:rPr>
            </w:pPr>
          </w:p>
          <w:p w:rsidR="00BB1F26" w:rsidRDefault="00BB1F26" w:rsidP="00747881">
            <w:pPr>
              <w:jc w:val="center"/>
              <w:rPr>
                <w:sz w:val="20"/>
              </w:rPr>
            </w:pPr>
            <w:r>
              <w:rPr>
                <w:sz w:val="20"/>
              </w:rPr>
              <w:t>Assinatura e Carimbo do Responsável Técnico</w:t>
            </w:r>
          </w:p>
        </w:tc>
      </w:tr>
    </w:tbl>
    <w:p w:rsidR="00BB1F26" w:rsidRPr="00FF02B6" w:rsidRDefault="00BB1F26" w:rsidP="00BB1F26">
      <w:pPr>
        <w:jc w:val="center"/>
      </w:pPr>
    </w:p>
    <w:sectPr w:rsidR="00BB1F26" w:rsidRPr="00FF02B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8A1" w:rsidRDefault="004078A1" w:rsidP="00FF02B6">
      <w:r>
        <w:separator/>
      </w:r>
    </w:p>
  </w:endnote>
  <w:endnote w:type="continuationSeparator" w:id="0">
    <w:p w:rsidR="004078A1" w:rsidRDefault="004078A1" w:rsidP="00FF0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2B6" w:rsidRDefault="00FF02B6" w:rsidP="00FF02B6">
    <w:pPr>
      <w:pStyle w:val="Cabealho"/>
      <w:jc w:val="center"/>
      <w:rPr>
        <w:b/>
        <w:sz w:val="20"/>
      </w:rPr>
    </w:pPr>
    <w:r>
      <w:rPr>
        <w:b/>
        <w:sz w:val="20"/>
      </w:rPr>
      <w:t xml:space="preserve">End.: Av. Governador José </w:t>
    </w:r>
    <w:proofErr w:type="spellStart"/>
    <w:r>
      <w:rPr>
        <w:b/>
        <w:sz w:val="20"/>
      </w:rPr>
      <w:t>Malcher</w:t>
    </w:r>
    <w:proofErr w:type="spellEnd"/>
    <w:r>
      <w:rPr>
        <w:b/>
        <w:sz w:val="20"/>
      </w:rPr>
      <w:t>, 2821– São Brás</w:t>
    </w:r>
  </w:p>
  <w:p w:rsidR="00FF02B6" w:rsidRDefault="00FF02B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8A1" w:rsidRDefault="004078A1" w:rsidP="00FF02B6">
      <w:r>
        <w:separator/>
      </w:r>
    </w:p>
  </w:footnote>
  <w:footnote w:type="continuationSeparator" w:id="0">
    <w:p w:rsidR="004078A1" w:rsidRDefault="004078A1" w:rsidP="00FF02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02B6" w:rsidRDefault="00FF02B6" w:rsidP="00FF02B6">
    <w:pPr>
      <w:pStyle w:val="Cabealho"/>
      <w:jc w:val="center"/>
    </w:pPr>
    <w:r w:rsidRPr="00D45E4A">
      <w:rPr>
        <w:noProof/>
      </w:rPr>
      <w:drawing>
        <wp:inline distT="0" distB="0" distL="0" distR="0" wp14:anchorId="1B237616" wp14:editId="3A75DB12">
          <wp:extent cx="2819400" cy="561975"/>
          <wp:effectExtent l="0" t="0" r="0" b="9525"/>
          <wp:docPr id="1" name="Imagem 1" descr="N:\SESMA\Downloads\ass. saude 2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N:\SESMA\Downloads\ass. saude 2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94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F02B6" w:rsidRDefault="00FF02B6" w:rsidP="00FF02B6">
    <w:pPr>
      <w:pStyle w:val="Legenda"/>
      <w:rPr>
        <w:rFonts w:ascii="Times New Roman" w:hAnsi="Times New Roman"/>
        <w:sz w:val="18"/>
      </w:rPr>
    </w:pPr>
  </w:p>
  <w:p w:rsidR="00FF02B6" w:rsidRPr="0056242F" w:rsidRDefault="00FF02B6" w:rsidP="00FF02B6">
    <w:pPr>
      <w:pStyle w:val="Legenda"/>
      <w:rPr>
        <w:rFonts w:ascii="Times New Roman" w:hAnsi="Times New Roman"/>
        <w:sz w:val="18"/>
      </w:rPr>
    </w:pPr>
    <w:r w:rsidRPr="0056242F">
      <w:rPr>
        <w:rFonts w:ascii="Times New Roman" w:hAnsi="Times New Roman"/>
        <w:sz w:val="18"/>
      </w:rPr>
      <w:t>DEPARTAMENTO DE VIGILÂNCIA SANITÁRIA</w:t>
    </w:r>
  </w:p>
  <w:p w:rsidR="00FF02B6" w:rsidRPr="00FF02B6" w:rsidRDefault="00FF02B6" w:rsidP="00FF02B6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A2BB5"/>
    <w:multiLevelType w:val="hybridMultilevel"/>
    <w:tmpl w:val="0D92E22E"/>
    <w:lvl w:ilvl="0" w:tplc="0416000F">
      <w:start w:val="1"/>
      <w:numFmt w:val="decimal"/>
      <w:lvlText w:val="%1."/>
      <w:lvlJc w:val="left"/>
      <w:pPr>
        <w:tabs>
          <w:tab w:val="num" w:pos="534"/>
        </w:tabs>
        <w:ind w:left="534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254"/>
        </w:tabs>
        <w:ind w:left="125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974"/>
        </w:tabs>
        <w:ind w:left="1974" w:hanging="180"/>
      </w:pPr>
    </w:lvl>
    <w:lvl w:ilvl="3" w:tplc="0416000F">
      <w:start w:val="1"/>
      <w:numFmt w:val="decimal"/>
      <w:lvlText w:val="%4."/>
      <w:lvlJc w:val="left"/>
      <w:pPr>
        <w:tabs>
          <w:tab w:val="num" w:pos="2694"/>
        </w:tabs>
        <w:ind w:left="2694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414"/>
        </w:tabs>
        <w:ind w:left="3414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134"/>
        </w:tabs>
        <w:ind w:left="4134" w:hanging="180"/>
      </w:pPr>
    </w:lvl>
    <w:lvl w:ilvl="6" w:tplc="0416000F">
      <w:start w:val="1"/>
      <w:numFmt w:val="decimal"/>
      <w:lvlText w:val="%7."/>
      <w:lvlJc w:val="left"/>
      <w:pPr>
        <w:tabs>
          <w:tab w:val="num" w:pos="4854"/>
        </w:tabs>
        <w:ind w:left="4854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574"/>
        </w:tabs>
        <w:ind w:left="5574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294"/>
        </w:tabs>
        <w:ind w:left="6294" w:hanging="180"/>
      </w:pPr>
    </w:lvl>
  </w:abstractNum>
  <w:abstractNum w:abstractNumId="1" w15:restartNumberingAfterBreak="0">
    <w:nsid w:val="40B65949"/>
    <w:multiLevelType w:val="hybridMultilevel"/>
    <w:tmpl w:val="CA6A012C"/>
    <w:lvl w:ilvl="0" w:tplc="0416000F">
      <w:start w:val="1"/>
      <w:numFmt w:val="decimal"/>
      <w:lvlText w:val="%1."/>
      <w:lvlJc w:val="left"/>
      <w:pPr>
        <w:tabs>
          <w:tab w:val="num" w:pos="477"/>
        </w:tabs>
        <w:ind w:left="477" w:hanging="360"/>
      </w:pPr>
    </w:lvl>
    <w:lvl w:ilvl="1" w:tplc="0416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</w:lvl>
    <w:lvl w:ilvl="2" w:tplc="0416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4595ADE"/>
    <w:multiLevelType w:val="hybridMultilevel"/>
    <w:tmpl w:val="01848458"/>
    <w:lvl w:ilvl="0" w:tplc="0416000F">
      <w:start w:val="1"/>
      <w:numFmt w:val="decimal"/>
      <w:lvlText w:val="%1."/>
      <w:lvlJc w:val="left"/>
      <w:pPr>
        <w:tabs>
          <w:tab w:val="num" w:pos="534"/>
        </w:tabs>
        <w:ind w:left="534" w:hanging="360"/>
      </w:pPr>
    </w:lvl>
    <w:lvl w:ilvl="1" w:tplc="7DA82710">
      <w:start w:val="1"/>
      <w:numFmt w:val="bullet"/>
      <w:lvlText w:val=""/>
      <w:lvlJc w:val="left"/>
      <w:pPr>
        <w:tabs>
          <w:tab w:val="num" w:pos="1234"/>
        </w:tabs>
        <w:ind w:left="1234" w:hanging="340"/>
      </w:pPr>
      <w:rPr>
        <w:rFonts w:ascii="Wingdings" w:hAnsi="Wingdings" w:hint="default"/>
      </w:rPr>
    </w:lvl>
    <w:lvl w:ilvl="2" w:tplc="0416001B">
      <w:start w:val="1"/>
      <w:numFmt w:val="lowerRoman"/>
      <w:lvlText w:val="%3."/>
      <w:lvlJc w:val="right"/>
      <w:pPr>
        <w:tabs>
          <w:tab w:val="num" w:pos="1974"/>
        </w:tabs>
        <w:ind w:left="1974" w:hanging="180"/>
      </w:pPr>
    </w:lvl>
    <w:lvl w:ilvl="3" w:tplc="0416000F">
      <w:start w:val="1"/>
      <w:numFmt w:val="decimal"/>
      <w:lvlText w:val="%4."/>
      <w:lvlJc w:val="left"/>
      <w:pPr>
        <w:tabs>
          <w:tab w:val="num" w:pos="2694"/>
        </w:tabs>
        <w:ind w:left="2694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414"/>
        </w:tabs>
        <w:ind w:left="3414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134"/>
        </w:tabs>
        <w:ind w:left="4134" w:hanging="180"/>
      </w:pPr>
    </w:lvl>
    <w:lvl w:ilvl="6" w:tplc="0416000F">
      <w:start w:val="1"/>
      <w:numFmt w:val="decimal"/>
      <w:lvlText w:val="%7."/>
      <w:lvlJc w:val="left"/>
      <w:pPr>
        <w:tabs>
          <w:tab w:val="num" w:pos="4854"/>
        </w:tabs>
        <w:ind w:left="4854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574"/>
        </w:tabs>
        <w:ind w:left="5574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294"/>
        </w:tabs>
        <w:ind w:left="6294" w:hanging="180"/>
      </w:pPr>
    </w:lvl>
  </w:abstractNum>
  <w:abstractNum w:abstractNumId="3" w15:restartNumberingAfterBreak="0">
    <w:nsid w:val="4CB9093F"/>
    <w:multiLevelType w:val="hybridMultilevel"/>
    <w:tmpl w:val="91248A56"/>
    <w:lvl w:ilvl="0" w:tplc="7DA82710">
      <w:start w:val="1"/>
      <w:numFmt w:val="bullet"/>
      <w:lvlText w:val=""/>
      <w:lvlJc w:val="left"/>
      <w:pPr>
        <w:tabs>
          <w:tab w:val="num" w:pos="514"/>
        </w:tabs>
        <w:ind w:left="514" w:hanging="340"/>
      </w:pPr>
      <w:rPr>
        <w:rFonts w:ascii="Wingdings" w:hAnsi="Wingdings" w:hint="default"/>
      </w:rPr>
    </w:lvl>
    <w:lvl w:ilvl="1" w:tplc="0416000F">
      <w:start w:val="1"/>
      <w:numFmt w:val="decimal"/>
      <w:lvlText w:val="%2."/>
      <w:lvlJc w:val="left"/>
      <w:pPr>
        <w:tabs>
          <w:tab w:val="num" w:pos="1557"/>
        </w:tabs>
        <w:ind w:left="1557" w:hanging="360"/>
      </w:pPr>
    </w:lvl>
    <w:lvl w:ilvl="2" w:tplc="04160005">
      <w:start w:val="1"/>
      <w:numFmt w:val="bullet"/>
      <w:lvlText w:val=""/>
      <w:lvlJc w:val="left"/>
      <w:pPr>
        <w:tabs>
          <w:tab w:val="num" w:pos="2277"/>
        </w:tabs>
        <w:ind w:left="227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997"/>
        </w:tabs>
        <w:ind w:left="299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717"/>
        </w:tabs>
        <w:ind w:left="371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437"/>
        </w:tabs>
        <w:ind w:left="443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157"/>
        </w:tabs>
        <w:ind w:left="515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877"/>
        </w:tabs>
        <w:ind w:left="587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597"/>
        </w:tabs>
        <w:ind w:left="6597" w:hanging="360"/>
      </w:pPr>
      <w:rPr>
        <w:rFonts w:ascii="Wingdings" w:hAnsi="Wingdings" w:hint="default"/>
      </w:rPr>
    </w:lvl>
  </w:abstractNum>
  <w:abstractNum w:abstractNumId="4" w15:restartNumberingAfterBreak="0">
    <w:nsid w:val="7FCB5FAC"/>
    <w:multiLevelType w:val="hybridMultilevel"/>
    <w:tmpl w:val="4E82409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2B6"/>
    <w:rsid w:val="002B1A15"/>
    <w:rsid w:val="003F4DA9"/>
    <w:rsid w:val="004078A1"/>
    <w:rsid w:val="00806EFA"/>
    <w:rsid w:val="00BB1F26"/>
    <w:rsid w:val="00BB2643"/>
    <w:rsid w:val="00D921AC"/>
    <w:rsid w:val="00E161C0"/>
    <w:rsid w:val="00EA236D"/>
    <w:rsid w:val="00FF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B2D23B"/>
  <w15:chartTrackingRefBased/>
  <w15:docId w15:val="{790DEC40-554A-47CB-9219-47B882A8E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02B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F02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F02B6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F02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F02B6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Legenda">
    <w:name w:val="caption"/>
    <w:basedOn w:val="Normal"/>
    <w:next w:val="Normal"/>
    <w:qFormat/>
    <w:rsid w:val="00FF02B6"/>
    <w:pPr>
      <w:tabs>
        <w:tab w:val="left" w:pos="0"/>
        <w:tab w:val="left" w:pos="8364"/>
      </w:tabs>
      <w:overflowPunct/>
      <w:autoSpaceDE/>
      <w:autoSpaceDN/>
      <w:adjustRightInd/>
      <w:jc w:val="center"/>
    </w:pPr>
    <w:rPr>
      <w:rFonts w:ascii="Arial" w:hAnsi="Arial"/>
      <w:b/>
      <w:color w:val="000000"/>
    </w:rPr>
  </w:style>
  <w:style w:type="table" w:styleId="Tabelacomgrade">
    <w:name w:val="Table Grid"/>
    <w:basedOn w:val="Tabelanormal"/>
    <w:uiPriority w:val="39"/>
    <w:rsid w:val="00BB1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455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SESMA</dc:creator>
  <cp:keywords/>
  <dc:description/>
  <cp:lastModifiedBy>SESMA</cp:lastModifiedBy>
  <cp:revision>5</cp:revision>
  <dcterms:created xsi:type="dcterms:W3CDTF">2026-01-23T13:49:00Z</dcterms:created>
  <dcterms:modified xsi:type="dcterms:W3CDTF">2026-01-26T14:28:00Z</dcterms:modified>
</cp:coreProperties>
</file>